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09" w:rsidRPr="00F90D09" w:rsidRDefault="00F90D09" w:rsidP="00F90D09">
      <w:pPr>
        <w:bidi/>
        <w:jc w:val="center"/>
        <w:rPr>
          <w:sz w:val="32"/>
          <w:szCs w:val="32"/>
          <w:rtl/>
        </w:rPr>
      </w:pPr>
    </w:p>
    <w:p w:rsidR="00F90D09" w:rsidRPr="00F90D09" w:rsidRDefault="00F90D09" w:rsidP="00F90D09">
      <w:pPr>
        <w:bidi/>
        <w:jc w:val="center"/>
        <w:rPr>
          <w:sz w:val="32"/>
          <w:szCs w:val="32"/>
          <w:rtl/>
        </w:rPr>
      </w:pPr>
      <w:r w:rsidRPr="00F90D09">
        <w:rPr>
          <w:rFonts w:cs="Arial" w:hint="cs"/>
          <w:sz w:val="32"/>
          <w:szCs w:val="32"/>
          <w:rtl/>
        </w:rPr>
        <w:t>از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سوی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نادو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و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فدراسیون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پزشکی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ورزشی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منتشر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شد؛</w:t>
      </w:r>
    </w:p>
    <w:p w:rsidR="00F90D09" w:rsidRPr="00F90D09" w:rsidRDefault="00F90D09" w:rsidP="00F90D09">
      <w:pPr>
        <w:bidi/>
        <w:jc w:val="center"/>
        <w:rPr>
          <w:rFonts w:cs="Arial" w:hint="cs"/>
          <w:sz w:val="32"/>
          <w:szCs w:val="32"/>
          <w:rtl/>
          <w:lang w:bidi="fa-IR"/>
        </w:rPr>
      </w:pPr>
      <w:r w:rsidRPr="00F90D09">
        <w:rPr>
          <w:rFonts w:cs="Arial" w:hint="cs"/>
          <w:sz w:val="32"/>
          <w:szCs w:val="32"/>
          <w:rtl/>
        </w:rPr>
        <w:t>لیست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مکمل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های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مجاز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برای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حضور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در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بازی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های</w:t>
      </w:r>
      <w:r w:rsidRPr="00F90D09">
        <w:rPr>
          <w:rFonts w:cs="Arial"/>
          <w:sz w:val="32"/>
          <w:szCs w:val="32"/>
          <w:rtl/>
        </w:rPr>
        <w:t xml:space="preserve"> </w:t>
      </w:r>
      <w:r w:rsidRPr="00F90D09">
        <w:rPr>
          <w:rFonts w:cs="Arial" w:hint="cs"/>
          <w:sz w:val="32"/>
          <w:szCs w:val="32"/>
          <w:rtl/>
        </w:rPr>
        <w:t>آسیایی</w:t>
      </w:r>
      <w:r w:rsidRPr="00F90D09">
        <w:rPr>
          <w:rFonts w:cs="Arial"/>
          <w:sz w:val="32"/>
          <w:szCs w:val="32"/>
        </w:rPr>
        <w:t xml:space="preserve"> </w:t>
      </w:r>
      <w:r w:rsidRPr="00F90D09">
        <w:rPr>
          <w:rFonts w:cs="Arial"/>
          <w:sz w:val="32"/>
          <w:szCs w:val="32"/>
          <w:rtl/>
        </w:rPr>
        <w:t>2014</w:t>
      </w:r>
      <w:r w:rsidRPr="00F90D09">
        <w:rPr>
          <w:rFonts w:cs="Arial"/>
          <w:sz w:val="32"/>
          <w:szCs w:val="32"/>
        </w:rPr>
        <w:t xml:space="preserve"> </w:t>
      </w:r>
      <w:r w:rsidRPr="00F90D09">
        <w:rPr>
          <w:rFonts w:cs="Arial" w:hint="cs"/>
          <w:sz w:val="32"/>
          <w:szCs w:val="32"/>
          <w:rtl/>
          <w:lang w:bidi="fa-IR"/>
        </w:rPr>
        <w:t>اینچئون</w:t>
      </w:r>
    </w:p>
    <w:p w:rsidR="00F90D09" w:rsidRPr="00F90D09" w:rsidRDefault="00F90D09" w:rsidP="00F90D0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bidiVisual/>
        <w:tblW w:w="10980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880"/>
        <w:gridCol w:w="3510"/>
        <w:gridCol w:w="3690"/>
      </w:tblGrid>
      <w:tr w:rsidR="00F90D09" w:rsidRPr="00F90D09" w:rsidTr="00F90D09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نام مکمل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شرکت دارویی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کاربرد ورزشی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BCAA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شرکت کارن، شرکت اپتیمم نوتریشن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تقویت ایمنی ورزشکاران در تمرینات سنگین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گلوتامین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ویدر </w:t>
            </w:r>
            <w:r w:rsidRPr="00F90D0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</w:t>
            </w: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، شرکت اپتیمم نوتریشن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تقویت دستگاه ایمنی در ورزش های سنگین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محلول بسته ای استیمول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بهین پاد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رفع خستگی در ورزشکاران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ژل ورزشی ایزواستار، الیمپ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ایزواستار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سریع کربوهیدرات مورد نیاز در طول مسابقه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جینسنگ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فارماتون،نیچر گیفتز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محرک و آداپتوژن در ورزش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پودر کراتین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اپتیمم نوتریشن، کارن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در ورزش های سرعتی پرتکرار و فعالیت های انفجاری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روغن ماهی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چف آلمان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افزایش توان هوازی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ZMCD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نیچرمید یا ویتابیوتیکس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برای تامین روی ، منیزیوم ، کلسیم و ویتامین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ویال ال کارنیتین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سوسی فارم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چربی سوز جهت کاهش درصد چربی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ویتامین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E400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آنتی اکسیدان در ورزشکاران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ویتامین 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C500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آنتی اکسیدان در ورزشکاران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مولتی ویتامین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فارماتون، نیچرمید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ویتامین ها و املاح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شکلات ورزشی (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POWER BAR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سیمپلکس، کارن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میان وعده قبل از ورزش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پودر گین آپ بزرگسالان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کارن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افزایش وزن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منیزیوم جوشان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ویتافیز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برای تامین منیزیوم مورد نیاز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کلسیم جوشان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ویتافیز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برای تامین کلسیوم مورد نیاز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پروتئین وی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ویدر، اپتیمم نوتریشن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پروتئین مورد نیاز ورزشکاران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مگا 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 CLA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ریواپرشین پارس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چربی سوز جهت کاهش درصد چربی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 آمینو گلد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ریواپرشین پارس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اسیدهای امینه مورد نیاز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ال کارنیتین مایع 2000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ریواپرشین پارس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چربی سوز جهت کاهش درصد چربی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کازئین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ریواپرشین پارس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پروتئین مورد نیاز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نوشیدنی کربوهیدرات و املاح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ایزو استار یا کارن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آب و املاح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پروتئین کازئین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اپتیمم نوتریشن یا پرولب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تامین منابع پروتئینی بدن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 عصاره چای سبز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کاهش وزن و افزایش میزان آنتی اکسیدان ها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قرص 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CLA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نوتریفیت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چربی سوز</w:t>
            </w:r>
          </w:p>
        </w:tc>
      </w:tr>
      <w:tr w:rsidR="00F90D09" w:rsidRPr="00F90D09" w:rsidTr="00F90D09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ویتامین</w:t>
            </w:r>
            <w:r w:rsidRPr="00F90D0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</w:t>
            </w: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 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 </w:t>
            </w: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جوشان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ویتافیز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تامین ویتامین 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F90D09" w:rsidRPr="00F90D09" w:rsidTr="00F90D09">
        <w:trPr>
          <w:trHeight w:val="2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قرص</w:t>
            </w:r>
            <w:r w:rsidRPr="00F90D0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</w:t>
            </w: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 xml:space="preserve"> تریپل فلکس(گلوکوزامین ،کندروایتین ،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</w:rPr>
              <w:t>MSM</w:t>
            </w:r>
            <w:r w:rsidRPr="00F90D09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نیچرمید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9" w:rsidRPr="00F90D09" w:rsidRDefault="00F90D09" w:rsidP="00F90D0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0D09">
              <w:rPr>
                <w:rFonts w:ascii="Times New Roman" w:eastAsia="Times New Roman" w:hAnsi="Times New Roman" w:cs="B Zar" w:hint="cs"/>
                <w:sz w:val="32"/>
                <w:szCs w:val="32"/>
                <w:rtl/>
              </w:rPr>
              <w:t>محافطت بهتر از مفاصل</w:t>
            </w:r>
          </w:p>
        </w:tc>
      </w:tr>
    </w:tbl>
    <w:p w:rsidR="00F90D09" w:rsidRPr="00F90D09" w:rsidRDefault="00F90D09" w:rsidP="00F90D09">
      <w:pPr>
        <w:bidi/>
        <w:rPr>
          <w:sz w:val="32"/>
          <w:szCs w:val="32"/>
          <w:rtl/>
        </w:rPr>
      </w:pPr>
      <w:bookmarkStart w:id="0" w:name="_GoBack"/>
      <w:bookmarkEnd w:id="0"/>
    </w:p>
    <w:sectPr w:rsidR="00F90D09" w:rsidRPr="00F9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09"/>
    <w:rsid w:val="001C445A"/>
    <w:rsid w:val="00D34291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Abdollahi</dc:creator>
  <cp:lastModifiedBy>Mahmoud Abdollahi</cp:lastModifiedBy>
  <cp:revision>2</cp:revision>
  <dcterms:created xsi:type="dcterms:W3CDTF">2014-07-05T08:42:00Z</dcterms:created>
  <dcterms:modified xsi:type="dcterms:W3CDTF">2014-07-05T08:45:00Z</dcterms:modified>
</cp:coreProperties>
</file>